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Pr="00C12FC5" w:rsidRDefault="009E6135" w:rsidP="009E6135">
      <w:pPr>
        <w:numPr>
          <w:ilvl w:val="0"/>
          <w:numId w:val="16"/>
        </w:numPr>
        <w:rPr>
          <w:rFonts w:eastAsia="標楷體" w:hint="eastAsia"/>
          <w:b/>
        </w:rPr>
      </w:pPr>
      <w:r w:rsidRPr="00C12FC5">
        <w:rPr>
          <w:rFonts w:eastAsia="標楷體" w:hint="eastAsia"/>
          <w:b/>
        </w:rPr>
        <w:t>作業流程圖：</w:t>
      </w:r>
    </w:p>
    <w:p w:rsidR="00685430" w:rsidRPr="00C12FC5" w:rsidRDefault="00685430" w:rsidP="00685430">
      <w:pPr>
        <w:jc w:val="center"/>
        <w:rPr>
          <w:rFonts w:eastAsia="標楷體" w:hint="eastAsia"/>
          <w:b/>
          <w:sz w:val="36"/>
          <w:szCs w:val="36"/>
        </w:rPr>
      </w:pPr>
      <w:r w:rsidRPr="00C12FC5">
        <w:rPr>
          <w:rFonts w:eastAsia="標楷體" w:hint="eastAsia"/>
          <w:b/>
          <w:sz w:val="36"/>
          <w:szCs w:val="36"/>
        </w:rPr>
        <w:t>圖書續借處理作業程序</w:t>
      </w:r>
    </w:p>
    <w:p w:rsidR="005660F0" w:rsidRPr="00C12FC5" w:rsidRDefault="00825625" w:rsidP="00685430">
      <w:pPr>
        <w:rPr>
          <w:rFonts w:eastAsia="標楷體" w:hint="eastAsia"/>
          <w:b/>
        </w:rPr>
      </w:pPr>
      <w:r w:rsidRPr="00C12FC5">
        <w:rPr>
          <w:noProof/>
        </w:rPr>
        <w:drawing>
          <wp:inline distT="0" distB="0" distL="0" distR="0">
            <wp:extent cx="6429375" cy="503872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430" w:rsidRPr="00C12FC5">
        <w:t xml:space="preserve"> </w:t>
      </w:r>
      <w:r w:rsidR="009E6135" w:rsidRPr="00C12FC5">
        <w:rPr>
          <w:rFonts w:eastAsia="標楷體"/>
          <w:b/>
          <w:sz w:val="36"/>
          <w:szCs w:val="36"/>
        </w:rPr>
        <w:br w:type="page"/>
      </w:r>
      <w:r w:rsidR="00492619" w:rsidRPr="00C12FC5">
        <w:rPr>
          <w:rFonts w:eastAsia="標楷體" w:hint="eastAsia"/>
          <w:b/>
        </w:rPr>
        <w:lastRenderedPageBreak/>
        <w:t>2.</w:t>
      </w:r>
      <w:r w:rsidR="00743797" w:rsidRPr="00C12FC5">
        <w:rPr>
          <w:rFonts w:eastAsia="標楷體" w:hint="eastAsia"/>
          <w:b/>
        </w:rPr>
        <w:t xml:space="preserve">  </w:t>
      </w:r>
      <w:r w:rsidR="009E6135" w:rsidRPr="00C12FC5">
        <w:rPr>
          <w:rFonts w:eastAsia="標楷體" w:hint="eastAsia"/>
          <w:b/>
        </w:rPr>
        <w:t>作業</w:t>
      </w:r>
      <w:r w:rsidR="0090691F" w:rsidRPr="00C12FC5">
        <w:rPr>
          <w:rFonts w:eastAsia="標楷體" w:hint="eastAsia"/>
          <w:b/>
        </w:rPr>
        <w:t>程序</w:t>
      </w:r>
      <w:r w:rsidR="009E6135" w:rsidRPr="00C12FC5">
        <w:rPr>
          <w:rFonts w:eastAsia="標楷體" w:hint="eastAsia"/>
          <w:b/>
        </w:rPr>
        <w:t>：</w:t>
      </w:r>
    </w:p>
    <w:p w:rsidR="00A12C45" w:rsidRPr="00C12FC5" w:rsidRDefault="006201AF" w:rsidP="0021760A">
      <w:pPr>
        <w:pStyle w:val="Default"/>
        <w:spacing w:line="180" w:lineRule="auto"/>
        <w:ind w:left="905" w:hanging="480"/>
        <w:rPr>
          <w:rFonts w:ascii="標楷體" w:eastAsia="標楷體" w:hAnsi="標楷體"/>
          <w:color w:val="auto"/>
        </w:rPr>
      </w:pPr>
      <w:r w:rsidRPr="00C12FC5">
        <w:rPr>
          <w:rFonts w:ascii="標楷體" w:eastAsia="標楷體" w:hAnsi="標楷體"/>
          <w:color w:val="auto"/>
        </w:rPr>
        <w:t>2.1</w:t>
      </w:r>
      <w:r w:rsidR="003050D9" w:rsidRPr="00C12FC5">
        <w:rPr>
          <w:rFonts w:ascii="標楷體" w:eastAsia="標楷體" w:hAnsi="標楷體"/>
          <w:color w:val="auto"/>
        </w:rPr>
        <w:t xml:space="preserve"> </w:t>
      </w:r>
      <w:r w:rsidR="003050D9" w:rsidRPr="00C12FC5">
        <w:rPr>
          <w:rFonts w:ascii="標楷體" w:eastAsia="標楷體" w:hAnsi="標楷體" w:hint="eastAsia"/>
          <w:color w:val="auto"/>
        </w:rPr>
        <w:t>續借條件為</w:t>
      </w:r>
      <w:r w:rsidR="00D235A0" w:rsidRPr="00C12FC5">
        <w:rPr>
          <w:rFonts w:ascii="標楷體" w:eastAsia="標楷體" w:hAnsi="標楷體" w:hint="eastAsia"/>
          <w:color w:val="auto"/>
        </w:rPr>
        <w:t>借期屆滿前，若無其他讀者預約時，得申請續借一次。專任教職員及研究所學續借期限六個星期，兼任教師借書續借期限三個星期，大學部學生及終身教育部推廣教育學分班學員續借期限三個星期，其他身份不得辦理續借，續借到期日計算方式為辦理續借手續當日起算。</w:t>
      </w:r>
      <w:r w:rsidR="00A12C45" w:rsidRPr="00C12FC5">
        <w:rPr>
          <w:rFonts w:ascii="標楷體" w:eastAsia="標楷體" w:hAnsi="標楷體" w:hint="eastAsia"/>
          <w:color w:val="auto"/>
        </w:rPr>
        <w:t>若有逾期、欠費等一律不得辦理續借。</w:t>
      </w:r>
    </w:p>
    <w:p w:rsidR="00A12C45" w:rsidRPr="00C12FC5" w:rsidRDefault="00A12C45" w:rsidP="0021760A">
      <w:pPr>
        <w:pStyle w:val="Default"/>
        <w:spacing w:line="180" w:lineRule="auto"/>
        <w:ind w:left="1418" w:hanging="480"/>
        <w:rPr>
          <w:rFonts w:ascii="標楷體" w:eastAsia="標楷體" w:hAnsi="標楷體"/>
          <w:color w:val="auto"/>
        </w:rPr>
      </w:pPr>
      <w:r w:rsidRPr="00C12FC5">
        <w:rPr>
          <w:rFonts w:ascii="標楷體" w:eastAsia="標楷體" w:hAnsi="標楷體" w:hint="eastAsia"/>
          <w:color w:val="auto"/>
        </w:rPr>
        <w:t>2.1.1 逾期請讀者先辦理還書處理作業。欠費讀者請先辦理</w:t>
      </w:r>
      <w:r w:rsidR="00BE0B8D" w:rsidRPr="00C12FC5">
        <w:rPr>
          <w:rFonts w:ascii="標楷體" w:eastAsia="標楷體" w:hAnsi="標楷體" w:hint="eastAsia"/>
          <w:color w:val="auto"/>
        </w:rPr>
        <w:t>圖書</w:t>
      </w:r>
      <w:r w:rsidRPr="00C12FC5">
        <w:rPr>
          <w:rFonts w:ascii="標楷體" w:eastAsia="標楷體" w:hAnsi="標楷體" w:hint="eastAsia"/>
          <w:color w:val="auto"/>
        </w:rPr>
        <w:t>罰款處理作業。</w:t>
      </w:r>
    </w:p>
    <w:p w:rsidR="00466954" w:rsidRPr="00C12FC5" w:rsidRDefault="00A12C45" w:rsidP="0021760A">
      <w:pPr>
        <w:pStyle w:val="Default"/>
        <w:spacing w:line="180" w:lineRule="auto"/>
        <w:ind w:left="905" w:hanging="480"/>
        <w:rPr>
          <w:rFonts w:ascii="標楷體" w:eastAsia="標楷體" w:hAnsi="標楷體" w:hint="eastAsia"/>
          <w:color w:val="auto"/>
        </w:rPr>
      </w:pPr>
      <w:r w:rsidRPr="00C12FC5">
        <w:rPr>
          <w:rFonts w:ascii="標楷體" w:eastAsia="標楷體" w:hAnsi="標楷體" w:hint="eastAsia"/>
          <w:color w:val="auto"/>
        </w:rPr>
        <w:t>2.2 續借手續有自行上網操作續借，或是讀者親自本館流通櫃台辦理，其餘方式不受理。自行上網續借之讀者請至圖書館網頁點選個人借閱狀況，</w:t>
      </w:r>
      <w:r w:rsidR="00FB48CA" w:rsidRPr="00C12FC5">
        <w:rPr>
          <w:rFonts w:ascii="標楷體" w:eastAsia="標楷體" w:hAnsi="標楷體" w:hint="eastAsia"/>
          <w:color w:val="auto"/>
        </w:rPr>
        <w:t>證號欄位若身份為學生請輸入學號（例如：B10600000），若身份為教職員請輸入【TC+職員證號八碼】（例如：TC09300000），讀者密碼有大小寫之分別，預設為身分證後6碼或小寫讀者證號（例如：b10600000、tc09300000）。</w:t>
      </w:r>
      <w:r w:rsidRPr="00C12FC5">
        <w:rPr>
          <w:rFonts w:ascii="標楷體" w:eastAsia="標楷體" w:hAnsi="標楷體" w:hint="eastAsia"/>
          <w:color w:val="auto"/>
        </w:rPr>
        <w:t>登入系統後請點選借書狀況，接著在預借書籍的前方選擇然後按下續借按鈕，系統會自行計算續借日期，若換面跳轉顯示續借已成功則續借已成功，其餘訊息皆屬於續借不成功，請與</w:t>
      </w:r>
      <w:r w:rsidR="00080FEE" w:rsidRPr="00C12FC5">
        <w:rPr>
          <w:rFonts w:ascii="標楷體" w:eastAsia="標楷體" w:hAnsi="標楷體" w:hint="eastAsia"/>
          <w:color w:val="auto"/>
        </w:rPr>
        <w:t>流通櫃台連絡。讀者親自櫃台辦理續借，因館員權限較高請確實操作系統續借功能，若不能續借也告知讀者原因並鼓勵讀者盡速處理無法續借之狀況。</w:t>
      </w:r>
      <w:r w:rsidR="00466954" w:rsidRPr="00C12FC5">
        <w:rPr>
          <w:rFonts w:ascii="標楷體" w:eastAsia="標楷體" w:hAnsi="標楷體" w:hint="eastAsia"/>
          <w:color w:val="auto"/>
        </w:rPr>
        <w:t>若讀者親自攜書至櫃台</w:t>
      </w:r>
      <w:r w:rsidR="00442DAE" w:rsidRPr="00C12FC5">
        <w:rPr>
          <w:rFonts w:ascii="標楷體" w:eastAsia="標楷體" w:hAnsi="標楷體" w:hint="eastAsia"/>
          <w:color w:val="auto"/>
        </w:rPr>
        <w:t>辦理續借手續完成後，</w:t>
      </w:r>
      <w:r w:rsidR="00466954" w:rsidRPr="00C12FC5">
        <w:rPr>
          <w:rFonts w:ascii="標楷體" w:eastAsia="標楷體" w:hAnsi="標楷體" w:hint="eastAsia"/>
          <w:color w:val="auto"/>
        </w:rPr>
        <w:t>請務必執行借閱圖書處理作業</w:t>
      </w:r>
      <w:r w:rsidR="0087430C" w:rsidRPr="00C12FC5">
        <w:rPr>
          <w:rFonts w:ascii="標楷體" w:eastAsia="標楷體" w:hAnsi="標楷體" w:hint="eastAsia"/>
          <w:color w:val="auto"/>
        </w:rPr>
        <w:t>程序</w:t>
      </w:r>
      <w:r w:rsidR="00CD36A9" w:rsidRPr="00C12FC5">
        <w:rPr>
          <w:rFonts w:ascii="標楷體" w:eastAsia="標楷體" w:hAnsi="標楷體" w:hint="eastAsia"/>
          <w:color w:val="auto"/>
        </w:rPr>
        <w:t>（圖書資源組-LBR-014）</w:t>
      </w:r>
      <w:r w:rsidR="00466954" w:rsidRPr="00C12FC5">
        <w:rPr>
          <w:rFonts w:ascii="標楷體" w:eastAsia="標楷體" w:hAnsi="標楷體" w:hint="eastAsia"/>
          <w:color w:val="auto"/>
        </w:rPr>
        <w:t>之程序2.6以提醒讀者續借到期日。</w:t>
      </w:r>
    </w:p>
    <w:p w:rsidR="005B3746" w:rsidRPr="00C12FC5" w:rsidRDefault="005B3746" w:rsidP="00BA5BF6">
      <w:pPr>
        <w:ind w:left="545" w:hangingChars="227" w:hanging="545"/>
        <w:rPr>
          <w:rFonts w:eastAsia="標楷體" w:hint="eastAsia"/>
          <w:b/>
        </w:rPr>
      </w:pPr>
    </w:p>
    <w:p w:rsidR="00342D7B" w:rsidRPr="00C12FC5" w:rsidRDefault="00650E85" w:rsidP="00743797">
      <w:pPr>
        <w:numPr>
          <w:ilvl w:val="0"/>
          <w:numId w:val="37"/>
        </w:numPr>
        <w:rPr>
          <w:rFonts w:eastAsia="標楷體"/>
          <w:b/>
        </w:rPr>
      </w:pPr>
      <w:r w:rsidRPr="00C12FC5">
        <w:rPr>
          <w:rFonts w:eastAsia="標楷體" w:hint="eastAsia"/>
          <w:b/>
        </w:rPr>
        <w:t>控制重點：</w:t>
      </w:r>
    </w:p>
    <w:p w:rsidR="00363F40" w:rsidRPr="00C12FC5" w:rsidRDefault="00FF7DB0" w:rsidP="0021760A">
      <w:pPr>
        <w:pStyle w:val="Default"/>
        <w:spacing w:line="180" w:lineRule="auto"/>
        <w:ind w:left="905" w:hanging="480"/>
        <w:rPr>
          <w:rFonts w:ascii="標楷體" w:eastAsia="標楷體" w:hAnsi="標楷體"/>
          <w:color w:val="auto"/>
        </w:rPr>
      </w:pPr>
      <w:r w:rsidRPr="00C12FC5">
        <w:rPr>
          <w:rFonts w:ascii="標楷體" w:eastAsia="標楷體" w:hAnsi="標楷體" w:hint="eastAsia"/>
          <w:color w:val="auto"/>
        </w:rPr>
        <w:t>3</w:t>
      </w:r>
      <w:r w:rsidRPr="00C12FC5">
        <w:rPr>
          <w:rFonts w:ascii="標楷體" w:eastAsia="標楷體" w:hAnsi="標楷體"/>
          <w:color w:val="auto"/>
        </w:rPr>
        <w:t>.1</w:t>
      </w:r>
      <w:r w:rsidR="00DD1168" w:rsidRPr="00C12FC5">
        <w:rPr>
          <w:rFonts w:ascii="標楷體" w:eastAsia="標楷體" w:hAnsi="標楷體"/>
          <w:color w:val="auto"/>
        </w:rPr>
        <w:t xml:space="preserve"> </w:t>
      </w:r>
      <w:r w:rsidR="00DD1168" w:rsidRPr="00C12FC5">
        <w:rPr>
          <w:rFonts w:ascii="標楷體" w:eastAsia="標楷體" w:hAnsi="標楷體" w:hint="eastAsia"/>
          <w:color w:val="auto"/>
        </w:rPr>
        <w:t>讀者上網操作時因為密碼與校內系統不同步，若為第一次使用之讀者請</w:t>
      </w:r>
      <w:r w:rsidR="00487E91" w:rsidRPr="00C12FC5">
        <w:rPr>
          <w:rFonts w:ascii="標楷體" w:eastAsia="標楷體" w:hAnsi="標楷體" w:hint="eastAsia"/>
          <w:color w:val="auto"/>
        </w:rPr>
        <w:t>協助讀者確認帳號及密碼，</w:t>
      </w:r>
      <w:r w:rsidR="00363F40" w:rsidRPr="00C12FC5">
        <w:rPr>
          <w:rFonts w:ascii="標楷體" w:eastAsia="標楷體" w:hAnsi="標楷體" w:hint="eastAsia"/>
          <w:color w:val="auto"/>
        </w:rPr>
        <w:t>若讀者要自行上網查詢</w:t>
      </w:r>
      <w:r w:rsidR="00DA06DA" w:rsidRPr="00C12FC5">
        <w:rPr>
          <w:rFonts w:ascii="標楷體" w:eastAsia="標楷體" w:hAnsi="標楷體" w:hint="eastAsia"/>
          <w:color w:val="auto"/>
        </w:rPr>
        <w:t>續借</w:t>
      </w:r>
      <w:r w:rsidR="00363F40" w:rsidRPr="00C12FC5">
        <w:rPr>
          <w:rFonts w:ascii="標楷體" w:eastAsia="標楷體" w:hAnsi="標楷體" w:hint="eastAsia"/>
          <w:color w:val="auto"/>
        </w:rPr>
        <w:t>狀態時請協助告知讀者到圖書館館網頁登入個人借閱狀況後即可</w:t>
      </w:r>
      <w:r w:rsidR="00442DAE" w:rsidRPr="00C12FC5">
        <w:rPr>
          <w:rFonts w:ascii="標楷體" w:eastAsia="標楷體" w:hAnsi="標楷體" w:hint="eastAsia"/>
          <w:color w:val="auto"/>
        </w:rPr>
        <w:t>查詢。</w:t>
      </w:r>
    </w:p>
    <w:p w:rsidR="00442DAE" w:rsidRPr="00C12FC5" w:rsidRDefault="00442DAE" w:rsidP="0021760A">
      <w:pPr>
        <w:pStyle w:val="Default"/>
        <w:spacing w:line="180" w:lineRule="auto"/>
        <w:ind w:left="905" w:hanging="480"/>
        <w:rPr>
          <w:rFonts w:ascii="標楷體" w:eastAsia="標楷體" w:hAnsi="標楷體" w:hint="eastAsia"/>
          <w:color w:val="auto"/>
        </w:rPr>
      </w:pPr>
      <w:r w:rsidRPr="00C12FC5">
        <w:rPr>
          <w:rFonts w:ascii="標楷體" w:eastAsia="標楷體" w:hAnsi="標楷體" w:hint="eastAsia"/>
          <w:color w:val="auto"/>
        </w:rPr>
        <w:t>3.2 不受理電話告知續借，請讀者親自上網辦理，讀者親自櫃台辦理時不得使用執行借閱圖書處理作業辦理，要使用系統內之續借功能。</w:t>
      </w:r>
    </w:p>
    <w:p w:rsidR="005B20B9" w:rsidRPr="00C12FC5" w:rsidRDefault="005B20B9" w:rsidP="00592CEE">
      <w:pPr>
        <w:ind w:left="425"/>
        <w:rPr>
          <w:rFonts w:eastAsia="標楷體" w:hint="eastAsia"/>
        </w:rPr>
      </w:pPr>
    </w:p>
    <w:p w:rsidR="00743797" w:rsidRPr="00C12FC5" w:rsidRDefault="00743797" w:rsidP="00743797">
      <w:pPr>
        <w:numPr>
          <w:ilvl w:val="0"/>
          <w:numId w:val="37"/>
        </w:numPr>
        <w:rPr>
          <w:rFonts w:eastAsia="標楷體"/>
          <w:b/>
        </w:rPr>
      </w:pPr>
      <w:r w:rsidRPr="00C12FC5">
        <w:rPr>
          <w:rFonts w:eastAsia="標楷體" w:hint="eastAsia"/>
          <w:b/>
        </w:rPr>
        <w:t>依據及相關文件：</w:t>
      </w:r>
    </w:p>
    <w:p w:rsidR="00C770EA" w:rsidRPr="00C12FC5" w:rsidRDefault="00540E95" w:rsidP="00442DAE">
      <w:pPr>
        <w:ind w:left="425"/>
        <w:rPr>
          <w:rFonts w:eastAsia="標楷體"/>
        </w:rPr>
      </w:pPr>
      <w:r w:rsidRPr="00C12FC5">
        <w:rPr>
          <w:rFonts w:eastAsia="標楷體" w:hint="eastAsia"/>
        </w:rPr>
        <w:t>4.1</w:t>
      </w:r>
      <w:r w:rsidR="0041480E" w:rsidRPr="00C12FC5">
        <w:rPr>
          <w:rFonts w:eastAsia="標楷體" w:hint="eastAsia"/>
        </w:rPr>
        <w:t>開南大學圖書館使用規則</w:t>
      </w:r>
    </w:p>
    <w:p w:rsidR="00442DAE" w:rsidRPr="00C12FC5" w:rsidRDefault="00442DAE" w:rsidP="00442DAE">
      <w:pPr>
        <w:ind w:left="425"/>
        <w:rPr>
          <w:rFonts w:eastAsia="標楷體" w:hint="eastAsia"/>
        </w:rPr>
      </w:pPr>
    </w:p>
    <w:p w:rsidR="0083251A" w:rsidRPr="00C12FC5" w:rsidRDefault="00743797" w:rsidP="00743797">
      <w:pPr>
        <w:numPr>
          <w:ilvl w:val="0"/>
          <w:numId w:val="37"/>
        </w:numPr>
        <w:rPr>
          <w:rFonts w:eastAsia="標楷體" w:hint="eastAsia"/>
          <w:b/>
        </w:rPr>
      </w:pPr>
      <w:r w:rsidRPr="00C12FC5">
        <w:rPr>
          <w:rFonts w:eastAsia="標楷體" w:hint="eastAsia"/>
          <w:b/>
        </w:rPr>
        <w:t>使用表單：</w:t>
      </w:r>
    </w:p>
    <w:p w:rsidR="00106A23" w:rsidRPr="00C12FC5" w:rsidRDefault="00540E95" w:rsidP="0083251A">
      <w:pPr>
        <w:ind w:left="425"/>
        <w:rPr>
          <w:rFonts w:eastAsia="標楷體"/>
        </w:rPr>
      </w:pPr>
      <w:r w:rsidRPr="00C12FC5">
        <w:rPr>
          <w:rFonts w:eastAsia="標楷體" w:hint="eastAsia"/>
        </w:rPr>
        <w:t>5.1</w:t>
      </w:r>
      <w:r w:rsidR="004461A6" w:rsidRPr="00C12FC5">
        <w:rPr>
          <w:rFonts w:eastAsia="標楷體" w:hint="eastAsia"/>
        </w:rPr>
        <w:t>圖書館</w:t>
      </w:r>
      <w:r w:rsidR="004461A6" w:rsidRPr="00C12FC5">
        <w:rPr>
          <w:rFonts w:eastAsia="標楷體" w:hint="eastAsia"/>
        </w:rPr>
        <w:t>T</w:t>
      </w:r>
      <w:r w:rsidR="004461A6" w:rsidRPr="00C12FC5">
        <w:rPr>
          <w:rFonts w:eastAsia="標楷體"/>
        </w:rPr>
        <w:t>2</w:t>
      </w:r>
      <w:r w:rsidR="004461A6" w:rsidRPr="00C12FC5">
        <w:rPr>
          <w:rFonts w:eastAsia="標楷體" w:hint="eastAsia"/>
        </w:rPr>
        <w:t>系統</w:t>
      </w:r>
    </w:p>
    <w:p w:rsidR="00C770EA" w:rsidRPr="00C12FC5" w:rsidRDefault="00540E95" w:rsidP="00540E95">
      <w:pPr>
        <w:ind w:leftChars="183" w:left="439"/>
        <w:rPr>
          <w:rFonts w:eastAsia="標楷體" w:hint="eastAsia"/>
        </w:rPr>
      </w:pPr>
      <w:r w:rsidRPr="00C12FC5">
        <w:rPr>
          <w:rFonts w:eastAsia="標楷體" w:hint="eastAsia"/>
        </w:rPr>
        <w:t>5.2</w:t>
      </w:r>
      <w:r w:rsidR="00CD382C" w:rsidRPr="00C12FC5">
        <w:rPr>
          <w:rFonts w:eastAsia="標楷體" w:hint="eastAsia"/>
        </w:rPr>
        <w:t>圖書館網頁續借</w:t>
      </w:r>
    </w:p>
    <w:p w:rsidR="00C770EA" w:rsidRPr="00C12FC5" w:rsidRDefault="00C770EA" w:rsidP="00E04CEC">
      <w:pPr>
        <w:ind w:leftChars="183" w:left="439"/>
        <w:rPr>
          <w:rFonts w:eastAsia="標楷體" w:hint="eastAsia"/>
          <w:b/>
        </w:rPr>
      </w:pPr>
    </w:p>
    <w:sectPr w:rsidR="00C770EA" w:rsidRPr="00C12FC5" w:rsidSect="00710B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EA7" w:rsidRDefault="005C6EA7">
      <w:r>
        <w:separator/>
      </w:r>
    </w:p>
  </w:endnote>
  <w:endnote w:type="continuationSeparator" w:id="0">
    <w:p w:rsidR="005C6EA7" w:rsidRDefault="005C6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625" w:rsidRDefault="008256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3A7820" w:rsidRPr="00710B8E" w:rsidRDefault="003A7820" w:rsidP="00710B8E">
          <w:pPr>
            <w:pStyle w:val="a5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603469">
          <w:pPr>
            <w:pStyle w:val="a5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3A7820" w:rsidRDefault="003A7820" w:rsidP="00710B8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625" w:rsidRDefault="008256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EA7" w:rsidRDefault="005C6EA7">
      <w:r>
        <w:separator/>
      </w:r>
    </w:p>
  </w:footnote>
  <w:footnote w:type="continuationSeparator" w:id="0">
    <w:p w:rsidR="005C6EA7" w:rsidRDefault="005C6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1260"/>
      <w:gridCol w:w="4200"/>
      <w:gridCol w:w="1184"/>
      <w:gridCol w:w="2319"/>
    </w:tblGrid>
    <w:tr w:rsidR="003A7820" w:rsidRPr="000751D5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0751D5" w:rsidRDefault="00825625" w:rsidP="009B6D19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0751D5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0751D5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0751D5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0751D5" w:rsidRDefault="00697814" w:rsidP="00D020B7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0751D5">
            <w:rPr>
              <w:rFonts w:eastAsia="標楷體" w:hint="eastAsia"/>
              <w:b/>
              <w:sz w:val="24"/>
              <w:szCs w:val="28"/>
            </w:rPr>
            <w:t>圖書</w:t>
          </w:r>
          <w:r w:rsidR="00D020B7" w:rsidRPr="000751D5">
            <w:rPr>
              <w:rFonts w:eastAsia="標楷體" w:hint="eastAsia"/>
              <w:b/>
              <w:sz w:val="24"/>
              <w:szCs w:val="28"/>
            </w:rPr>
            <w:t>續借</w:t>
          </w:r>
          <w:r w:rsidR="006C1BAB" w:rsidRPr="000751D5">
            <w:rPr>
              <w:rFonts w:eastAsia="標楷體" w:hint="eastAsia"/>
              <w:b/>
              <w:sz w:val="24"/>
              <w:szCs w:val="28"/>
            </w:rPr>
            <w:t>處理作業</w:t>
          </w:r>
          <w:r w:rsidR="000A2CAA" w:rsidRPr="000751D5">
            <w:rPr>
              <w:rFonts w:eastAsia="標楷體" w:hint="eastAsia"/>
              <w:b/>
              <w:sz w:val="24"/>
              <w:szCs w:val="28"/>
            </w:rPr>
            <w:t>程序</w:t>
          </w:r>
        </w:p>
      </w:tc>
    </w:tr>
    <w:tr w:rsidR="003A7820" w:rsidRPr="000751D5" w:rsidTr="00C80308">
      <w:trPr>
        <w:trHeight w:val="390"/>
      </w:trPr>
      <w:tc>
        <w:tcPr>
          <w:tcW w:w="1532" w:type="dxa"/>
          <w:vMerge/>
          <w:vAlign w:val="center"/>
        </w:tcPr>
        <w:p w:rsidR="003A7820" w:rsidRPr="000751D5" w:rsidRDefault="003A7820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A7820" w:rsidRPr="000751D5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0751D5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A7820" w:rsidRPr="000751D5" w:rsidRDefault="006F6A68" w:rsidP="002D5DA9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0751D5">
            <w:rPr>
              <w:rFonts w:eastAsia="標楷體" w:hint="eastAsia"/>
              <w:b/>
              <w:sz w:val="24"/>
              <w:szCs w:val="24"/>
            </w:rPr>
            <w:t>LBR</w:t>
          </w:r>
          <w:r w:rsidR="0087550D" w:rsidRPr="000751D5">
            <w:rPr>
              <w:rFonts w:eastAsia="標楷體" w:hint="eastAsia"/>
              <w:b/>
              <w:sz w:val="24"/>
              <w:szCs w:val="24"/>
            </w:rPr>
            <w:t>-</w:t>
          </w:r>
          <w:r w:rsidR="00697814" w:rsidRPr="000751D5">
            <w:rPr>
              <w:rFonts w:eastAsia="標楷體" w:hint="eastAsia"/>
              <w:b/>
              <w:sz w:val="24"/>
              <w:szCs w:val="24"/>
            </w:rPr>
            <w:t>0</w:t>
          </w:r>
          <w:r w:rsidR="0043033B" w:rsidRPr="000751D5">
            <w:rPr>
              <w:rFonts w:eastAsia="標楷體" w:hint="eastAsia"/>
              <w:b/>
              <w:sz w:val="24"/>
              <w:szCs w:val="24"/>
            </w:rPr>
            <w:t>17</w:t>
          </w:r>
        </w:p>
      </w:tc>
      <w:tc>
        <w:tcPr>
          <w:tcW w:w="1184" w:type="dxa"/>
          <w:shd w:val="clear" w:color="auto" w:fill="auto"/>
          <w:vAlign w:val="center"/>
        </w:tcPr>
        <w:p w:rsidR="003A7820" w:rsidRPr="000751D5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0751D5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3A7820" w:rsidRPr="000751D5" w:rsidRDefault="00825625" w:rsidP="0015241F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  <w:bookmarkStart w:id="0" w:name="_GoBack"/>
          <w:bookmarkEnd w:id="0"/>
        </w:p>
      </w:tc>
    </w:tr>
    <w:tr w:rsidR="000751D5" w:rsidRPr="000751D5" w:rsidTr="00A55205">
      <w:trPr>
        <w:trHeight w:val="390"/>
      </w:trPr>
      <w:tc>
        <w:tcPr>
          <w:tcW w:w="1532" w:type="dxa"/>
          <w:vMerge/>
          <w:vAlign w:val="center"/>
        </w:tcPr>
        <w:p w:rsidR="000751D5" w:rsidRPr="000751D5" w:rsidRDefault="000751D5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0751D5" w:rsidRPr="000751D5" w:rsidRDefault="000751D5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0751D5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0751D5" w:rsidRPr="000751D5" w:rsidRDefault="000751D5" w:rsidP="000751D5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0751D5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3A7820" w:rsidRDefault="003A7820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6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8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1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2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3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0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2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4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6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27"/>
  </w:num>
  <w:num w:numId="4">
    <w:abstractNumId w:val="18"/>
  </w:num>
  <w:num w:numId="5">
    <w:abstractNumId w:val="30"/>
  </w:num>
  <w:num w:numId="6">
    <w:abstractNumId w:val="19"/>
  </w:num>
  <w:num w:numId="7">
    <w:abstractNumId w:val="36"/>
  </w:num>
  <w:num w:numId="8">
    <w:abstractNumId w:val="24"/>
  </w:num>
  <w:num w:numId="9">
    <w:abstractNumId w:val="3"/>
  </w:num>
  <w:num w:numId="10">
    <w:abstractNumId w:val="16"/>
  </w:num>
  <w:num w:numId="11">
    <w:abstractNumId w:val="34"/>
  </w:num>
  <w:num w:numId="12">
    <w:abstractNumId w:val="14"/>
  </w:num>
  <w:num w:numId="13">
    <w:abstractNumId w:val="35"/>
  </w:num>
  <w:num w:numId="14">
    <w:abstractNumId w:val="25"/>
  </w:num>
  <w:num w:numId="15">
    <w:abstractNumId w:val="23"/>
  </w:num>
  <w:num w:numId="16">
    <w:abstractNumId w:val="8"/>
  </w:num>
  <w:num w:numId="17">
    <w:abstractNumId w:val="20"/>
  </w:num>
  <w:num w:numId="18">
    <w:abstractNumId w:val="0"/>
  </w:num>
  <w:num w:numId="19">
    <w:abstractNumId w:val="5"/>
  </w:num>
  <w:num w:numId="20">
    <w:abstractNumId w:val="13"/>
  </w:num>
  <w:num w:numId="21">
    <w:abstractNumId w:val="9"/>
  </w:num>
  <w:num w:numId="22">
    <w:abstractNumId w:val="26"/>
  </w:num>
  <w:num w:numId="23">
    <w:abstractNumId w:val="15"/>
  </w:num>
  <w:num w:numId="24">
    <w:abstractNumId w:val="12"/>
  </w:num>
  <w:num w:numId="25">
    <w:abstractNumId w:val="7"/>
  </w:num>
  <w:num w:numId="26">
    <w:abstractNumId w:val="1"/>
  </w:num>
  <w:num w:numId="27">
    <w:abstractNumId w:val="2"/>
  </w:num>
  <w:num w:numId="28">
    <w:abstractNumId w:val="32"/>
  </w:num>
  <w:num w:numId="29">
    <w:abstractNumId w:val="31"/>
  </w:num>
  <w:num w:numId="30">
    <w:abstractNumId w:val="4"/>
  </w:num>
  <w:num w:numId="31">
    <w:abstractNumId w:val="22"/>
  </w:num>
  <w:num w:numId="32">
    <w:abstractNumId w:val="28"/>
  </w:num>
  <w:num w:numId="33">
    <w:abstractNumId w:val="17"/>
  </w:num>
  <w:num w:numId="34">
    <w:abstractNumId w:val="21"/>
  </w:num>
  <w:num w:numId="35">
    <w:abstractNumId w:val="29"/>
  </w:num>
  <w:num w:numId="36">
    <w:abstractNumId w:val="33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23B5"/>
    <w:rsid w:val="000023C5"/>
    <w:rsid w:val="0000250E"/>
    <w:rsid w:val="000055CF"/>
    <w:rsid w:val="00005BBF"/>
    <w:rsid w:val="0000765B"/>
    <w:rsid w:val="000120AB"/>
    <w:rsid w:val="00012EE2"/>
    <w:rsid w:val="000155B5"/>
    <w:rsid w:val="0001591A"/>
    <w:rsid w:val="00016B52"/>
    <w:rsid w:val="00016E9B"/>
    <w:rsid w:val="000214B0"/>
    <w:rsid w:val="00021E63"/>
    <w:rsid w:val="00023A9A"/>
    <w:rsid w:val="00024653"/>
    <w:rsid w:val="00025C4C"/>
    <w:rsid w:val="000263B8"/>
    <w:rsid w:val="000263CE"/>
    <w:rsid w:val="00026B6E"/>
    <w:rsid w:val="00030A51"/>
    <w:rsid w:val="00032A8B"/>
    <w:rsid w:val="00033A25"/>
    <w:rsid w:val="00033FE4"/>
    <w:rsid w:val="00036189"/>
    <w:rsid w:val="00037005"/>
    <w:rsid w:val="00055688"/>
    <w:rsid w:val="00060B6B"/>
    <w:rsid w:val="000617A3"/>
    <w:rsid w:val="00062108"/>
    <w:rsid w:val="00065071"/>
    <w:rsid w:val="00066DEC"/>
    <w:rsid w:val="00071E16"/>
    <w:rsid w:val="00072F0D"/>
    <w:rsid w:val="000751D5"/>
    <w:rsid w:val="000762E5"/>
    <w:rsid w:val="0007640F"/>
    <w:rsid w:val="0008062E"/>
    <w:rsid w:val="00080B82"/>
    <w:rsid w:val="00080FEE"/>
    <w:rsid w:val="000822C5"/>
    <w:rsid w:val="000845DC"/>
    <w:rsid w:val="00092061"/>
    <w:rsid w:val="00094A5E"/>
    <w:rsid w:val="000A14F9"/>
    <w:rsid w:val="000A2CAA"/>
    <w:rsid w:val="000A3E1B"/>
    <w:rsid w:val="000A407F"/>
    <w:rsid w:val="000A4761"/>
    <w:rsid w:val="000B0561"/>
    <w:rsid w:val="000B4D04"/>
    <w:rsid w:val="000B7BAE"/>
    <w:rsid w:val="000C0A76"/>
    <w:rsid w:val="000C7F78"/>
    <w:rsid w:val="000D1DCC"/>
    <w:rsid w:val="000D7D0A"/>
    <w:rsid w:val="000E00F2"/>
    <w:rsid w:val="000E282E"/>
    <w:rsid w:val="000E7039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102D3"/>
    <w:rsid w:val="00110CE7"/>
    <w:rsid w:val="00111AB9"/>
    <w:rsid w:val="00113F58"/>
    <w:rsid w:val="00124EB4"/>
    <w:rsid w:val="00126102"/>
    <w:rsid w:val="00127150"/>
    <w:rsid w:val="00132A55"/>
    <w:rsid w:val="00133175"/>
    <w:rsid w:val="001335C7"/>
    <w:rsid w:val="00133977"/>
    <w:rsid w:val="00134626"/>
    <w:rsid w:val="00135796"/>
    <w:rsid w:val="0014030C"/>
    <w:rsid w:val="001423E2"/>
    <w:rsid w:val="00143C73"/>
    <w:rsid w:val="00144E1A"/>
    <w:rsid w:val="00144E42"/>
    <w:rsid w:val="00145220"/>
    <w:rsid w:val="001458D7"/>
    <w:rsid w:val="00147B86"/>
    <w:rsid w:val="0015153E"/>
    <w:rsid w:val="0015241F"/>
    <w:rsid w:val="0015277D"/>
    <w:rsid w:val="0016419E"/>
    <w:rsid w:val="00166AA5"/>
    <w:rsid w:val="00166E19"/>
    <w:rsid w:val="00171B45"/>
    <w:rsid w:val="00172831"/>
    <w:rsid w:val="00174A72"/>
    <w:rsid w:val="001750A5"/>
    <w:rsid w:val="00175E07"/>
    <w:rsid w:val="0017723F"/>
    <w:rsid w:val="00183208"/>
    <w:rsid w:val="001835A1"/>
    <w:rsid w:val="001835B7"/>
    <w:rsid w:val="00184186"/>
    <w:rsid w:val="00184A5F"/>
    <w:rsid w:val="00184DDE"/>
    <w:rsid w:val="001870AD"/>
    <w:rsid w:val="00187AA8"/>
    <w:rsid w:val="00191ADF"/>
    <w:rsid w:val="001952FF"/>
    <w:rsid w:val="001B08E2"/>
    <w:rsid w:val="001B40B5"/>
    <w:rsid w:val="001B527C"/>
    <w:rsid w:val="001B79EA"/>
    <w:rsid w:val="001C3069"/>
    <w:rsid w:val="001C5B54"/>
    <w:rsid w:val="001C6485"/>
    <w:rsid w:val="001D2113"/>
    <w:rsid w:val="001D2981"/>
    <w:rsid w:val="001D45BE"/>
    <w:rsid w:val="001D50A0"/>
    <w:rsid w:val="001D5D84"/>
    <w:rsid w:val="001D6805"/>
    <w:rsid w:val="001D7FCD"/>
    <w:rsid w:val="001E3A6D"/>
    <w:rsid w:val="001E77AE"/>
    <w:rsid w:val="001F2361"/>
    <w:rsid w:val="001F3F16"/>
    <w:rsid w:val="001F6ECD"/>
    <w:rsid w:val="001F786C"/>
    <w:rsid w:val="00200B1B"/>
    <w:rsid w:val="002042F6"/>
    <w:rsid w:val="002047A8"/>
    <w:rsid w:val="00205287"/>
    <w:rsid w:val="0020793E"/>
    <w:rsid w:val="00212E41"/>
    <w:rsid w:val="0021377D"/>
    <w:rsid w:val="00216A53"/>
    <w:rsid w:val="0021760A"/>
    <w:rsid w:val="002228B7"/>
    <w:rsid w:val="00223E0E"/>
    <w:rsid w:val="00224A16"/>
    <w:rsid w:val="00225295"/>
    <w:rsid w:val="0022767C"/>
    <w:rsid w:val="00230514"/>
    <w:rsid w:val="002355A9"/>
    <w:rsid w:val="002373A3"/>
    <w:rsid w:val="00244BE2"/>
    <w:rsid w:val="00272127"/>
    <w:rsid w:val="002732D8"/>
    <w:rsid w:val="00273649"/>
    <w:rsid w:val="0027605A"/>
    <w:rsid w:val="00283DBB"/>
    <w:rsid w:val="002854C6"/>
    <w:rsid w:val="00287DFF"/>
    <w:rsid w:val="00290093"/>
    <w:rsid w:val="0029288A"/>
    <w:rsid w:val="0029612F"/>
    <w:rsid w:val="002A4C35"/>
    <w:rsid w:val="002A7500"/>
    <w:rsid w:val="002B115C"/>
    <w:rsid w:val="002B6286"/>
    <w:rsid w:val="002C1EB4"/>
    <w:rsid w:val="002C1FEA"/>
    <w:rsid w:val="002C476E"/>
    <w:rsid w:val="002C6B53"/>
    <w:rsid w:val="002C7CEE"/>
    <w:rsid w:val="002D04C5"/>
    <w:rsid w:val="002D1EC8"/>
    <w:rsid w:val="002D2856"/>
    <w:rsid w:val="002D3307"/>
    <w:rsid w:val="002D5DA9"/>
    <w:rsid w:val="002D6CD7"/>
    <w:rsid w:val="002D6E6A"/>
    <w:rsid w:val="002D7845"/>
    <w:rsid w:val="002E07C6"/>
    <w:rsid w:val="002E3970"/>
    <w:rsid w:val="002E5ECF"/>
    <w:rsid w:val="002F0A53"/>
    <w:rsid w:val="002F1DEF"/>
    <w:rsid w:val="002F1EFB"/>
    <w:rsid w:val="002F30B5"/>
    <w:rsid w:val="00300352"/>
    <w:rsid w:val="003011EE"/>
    <w:rsid w:val="00303162"/>
    <w:rsid w:val="00304BED"/>
    <w:rsid w:val="003050D9"/>
    <w:rsid w:val="003106AD"/>
    <w:rsid w:val="0031209F"/>
    <w:rsid w:val="00314D9B"/>
    <w:rsid w:val="00317868"/>
    <w:rsid w:val="003202D7"/>
    <w:rsid w:val="00326B2E"/>
    <w:rsid w:val="00333313"/>
    <w:rsid w:val="00334FC8"/>
    <w:rsid w:val="00341D1D"/>
    <w:rsid w:val="003422AF"/>
    <w:rsid w:val="0034245C"/>
    <w:rsid w:val="00342D7B"/>
    <w:rsid w:val="0034314E"/>
    <w:rsid w:val="00344B8E"/>
    <w:rsid w:val="003504E6"/>
    <w:rsid w:val="00351193"/>
    <w:rsid w:val="0035142D"/>
    <w:rsid w:val="00352931"/>
    <w:rsid w:val="00353A5C"/>
    <w:rsid w:val="00353C6E"/>
    <w:rsid w:val="00354088"/>
    <w:rsid w:val="00357553"/>
    <w:rsid w:val="00360782"/>
    <w:rsid w:val="00360839"/>
    <w:rsid w:val="00362292"/>
    <w:rsid w:val="00363F40"/>
    <w:rsid w:val="003650DC"/>
    <w:rsid w:val="00366427"/>
    <w:rsid w:val="00366FC6"/>
    <w:rsid w:val="00367834"/>
    <w:rsid w:val="0037344B"/>
    <w:rsid w:val="00374FCC"/>
    <w:rsid w:val="0037789A"/>
    <w:rsid w:val="00382A86"/>
    <w:rsid w:val="0038456E"/>
    <w:rsid w:val="00394B04"/>
    <w:rsid w:val="00395C50"/>
    <w:rsid w:val="00397953"/>
    <w:rsid w:val="003A059F"/>
    <w:rsid w:val="003A4036"/>
    <w:rsid w:val="003A4892"/>
    <w:rsid w:val="003A551D"/>
    <w:rsid w:val="003A7820"/>
    <w:rsid w:val="003A7D5B"/>
    <w:rsid w:val="003B04E0"/>
    <w:rsid w:val="003B2A07"/>
    <w:rsid w:val="003B34D7"/>
    <w:rsid w:val="003B7117"/>
    <w:rsid w:val="003C2E35"/>
    <w:rsid w:val="003C3999"/>
    <w:rsid w:val="003C54C0"/>
    <w:rsid w:val="003D0279"/>
    <w:rsid w:val="003D0932"/>
    <w:rsid w:val="003D7EA8"/>
    <w:rsid w:val="003E1734"/>
    <w:rsid w:val="003E4044"/>
    <w:rsid w:val="003E5A17"/>
    <w:rsid w:val="003E676D"/>
    <w:rsid w:val="003E7D05"/>
    <w:rsid w:val="003F3A21"/>
    <w:rsid w:val="004001D7"/>
    <w:rsid w:val="00400AAF"/>
    <w:rsid w:val="00400F93"/>
    <w:rsid w:val="004014F5"/>
    <w:rsid w:val="004055D8"/>
    <w:rsid w:val="00410439"/>
    <w:rsid w:val="00411E27"/>
    <w:rsid w:val="00413F97"/>
    <w:rsid w:val="0041480E"/>
    <w:rsid w:val="00414E2B"/>
    <w:rsid w:val="00414ECC"/>
    <w:rsid w:val="00420B47"/>
    <w:rsid w:val="00424DC0"/>
    <w:rsid w:val="0043033B"/>
    <w:rsid w:val="0043690C"/>
    <w:rsid w:val="004370D7"/>
    <w:rsid w:val="00442DAE"/>
    <w:rsid w:val="00443757"/>
    <w:rsid w:val="004458D1"/>
    <w:rsid w:val="004461A6"/>
    <w:rsid w:val="00451CED"/>
    <w:rsid w:val="00451EAD"/>
    <w:rsid w:val="00452E8E"/>
    <w:rsid w:val="00454612"/>
    <w:rsid w:val="00456335"/>
    <w:rsid w:val="0046042D"/>
    <w:rsid w:val="00460A6F"/>
    <w:rsid w:val="00466954"/>
    <w:rsid w:val="00467111"/>
    <w:rsid w:val="00473E1B"/>
    <w:rsid w:val="00473FEA"/>
    <w:rsid w:val="0048192B"/>
    <w:rsid w:val="00487527"/>
    <w:rsid w:val="00487E91"/>
    <w:rsid w:val="0049008E"/>
    <w:rsid w:val="00492619"/>
    <w:rsid w:val="0049289E"/>
    <w:rsid w:val="004934CE"/>
    <w:rsid w:val="004A06F4"/>
    <w:rsid w:val="004A3960"/>
    <w:rsid w:val="004B2DD3"/>
    <w:rsid w:val="004B37CB"/>
    <w:rsid w:val="004B6914"/>
    <w:rsid w:val="004C1B3F"/>
    <w:rsid w:val="004C5339"/>
    <w:rsid w:val="004C6CDF"/>
    <w:rsid w:val="004D3ED0"/>
    <w:rsid w:val="004D65A6"/>
    <w:rsid w:val="004D6C18"/>
    <w:rsid w:val="004D6E73"/>
    <w:rsid w:val="004D75D3"/>
    <w:rsid w:val="004E361E"/>
    <w:rsid w:val="004E75D1"/>
    <w:rsid w:val="004F1481"/>
    <w:rsid w:val="004F3E65"/>
    <w:rsid w:val="004F4663"/>
    <w:rsid w:val="00501CE6"/>
    <w:rsid w:val="005023F2"/>
    <w:rsid w:val="005038ED"/>
    <w:rsid w:val="005108F7"/>
    <w:rsid w:val="00512137"/>
    <w:rsid w:val="0052281C"/>
    <w:rsid w:val="00523060"/>
    <w:rsid w:val="00524288"/>
    <w:rsid w:val="005246D5"/>
    <w:rsid w:val="00525CF8"/>
    <w:rsid w:val="00527883"/>
    <w:rsid w:val="00531216"/>
    <w:rsid w:val="005329B1"/>
    <w:rsid w:val="00533426"/>
    <w:rsid w:val="0053772F"/>
    <w:rsid w:val="005379E9"/>
    <w:rsid w:val="00540C37"/>
    <w:rsid w:val="00540E95"/>
    <w:rsid w:val="00545B89"/>
    <w:rsid w:val="00545EA2"/>
    <w:rsid w:val="005466AD"/>
    <w:rsid w:val="005473F8"/>
    <w:rsid w:val="00550E10"/>
    <w:rsid w:val="005563D8"/>
    <w:rsid w:val="0056153E"/>
    <w:rsid w:val="005632C5"/>
    <w:rsid w:val="005660F0"/>
    <w:rsid w:val="00576026"/>
    <w:rsid w:val="0057736B"/>
    <w:rsid w:val="00580518"/>
    <w:rsid w:val="00582072"/>
    <w:rsid w:val="0058258A"/>
    <w:rsid w:val="00586A70"/>
    <w:rsid w:val="00586C94"/>
    <w:rsid w:val="00592CEE"/>
    <w:rsid w:val="0059536C"/>
    <w:rsid w:val="005A54E0"/>
    <w:rsid w:val="005B09A6"/>
    <w:rsid w:val="005B147B"/>
    <w:rsid w:val="005B20B9"/>
    <w:rsid w:val="005B3746"/>
    <w:rsid w:val="005B379D"/>
    <w:rsid w:val="005B7536"/>
    <w:rsid w:val="005C0124"/>
    <w:rsid w:val="005C0821"/>
    <w:rsid w:val="005C21FE"/>
    <w:rsid w:val="005C6EA7"/>
    <w:rsid w:val="005C7CFD"/>
    <w:rsid w:val="005D5337"/>
    <w:rsid w:val="005E2922"/>
    <w:rsid w:val="005E2BFB"/>
    <w:rsid w:val="005E4B4B"/>
    <w:rsid w:val="005F2E16"/>
    <w:rsid w:val="005F2F92"/>
    <w:rsid w:val="00600283"/>
    <w:rsid w:val="00600963"/>
    <w:rsid w:val="00603469"/>
    <w:rsid w:val="00606E92"/>
    <w:rsid w:val="0061173F"/>
    <w:rsid w:val="00615759"/>
    <w:rsid w:val="006201AF"/>
    <w:rsid w:val="00620C51"/>
    <w:rsid w:val="00623616"/>
    <w:rsid w:val="0062454F"/>
    <w:rsid w:val="00626D43"/>
    <w:rsid w:val="0063279D"/>
    <w:rsid w:val="00632DAA"/>
    <w:rsid w:val="00635211"/>
    <w:rsid w:val="006369B8"/>
    <w:rsid w:val="00641C38"/>
    <w:rsid w:val="00641EF6"/>
    <w:rsid w:val="006437A7"/>
    <w:rsid w:val="00643E94"/>
    <w:rsid w:val="00644B11"/>
    <w:rsid w:val="00650710"/>
    <w:rsid w:val="00650E85"/>
    <w:rsid w:val="00653F6E"/>
    <w:rsid w:val="006548B2"/>
    <w:rsid w:val="006550FC"/>
    <w:rsid w:val="0065554B"/>
    <w:rsid w:val="00657E87"/>
    <w:rsid w:val="006625D3"/>
    <w:rsid w:val="0066481C"/>
    <w:rsid w:val="0066692A"/>
    <w:rsid w:val="00670462"/>
    <w:rsid w:val="006731B6"/>
    <w:rsid w:val="00674622"/>
    <w:rsid w:val="0067555E"/>
    <w:rsid w:val="00676123"/>
    <w:rsid w:val="0067631A"/>
    <w:rsid w:val="00680EFA"/>
    <w:rsid w:val="00684255"/>
    <w:rsid w:val="00684BF3"/>
    <w:rsid w:val="00684E4D"/>
    <w:rsid w:val="00684E9B"/>
    <w:rsid w:val="00685430"/>
    <w:rsid w:val="00687EA8"/>
    <w:rsid w:val="006935C2"/>
    <w:rsid w:val="006954AD"/>
    <w:rsid w:val="00697814"/>
    <w:rsid w:val="006A36B0"/>
    <w:rsid w:val="006A78F5"/>
    <w:rsid w:val="006B1759"/>
    <w:rsid w:val="006B2706"/>
    <w:rsid w:val="006B41BF"/>
    <w:rsid w:val="006B48DA"/>
    <w:rsid w:val="006B5DBA"/>
    <w:rsid w:val="006B63E2"/>
    <w:rsid w:val="006C1BAB"/>
    <w:rsid w:val="006C31A7"/>
    <w:rsid w:val="006C7543"/>
    <w:rsid w:val="006D708D"/>
    <w:rsid w:val="006E2115"/>
    <w:rsid w:val="006E31A8"/>
    <w:rsid w:val="006F4298"/>
    <w:rsid w:val="006F4482"/>
    <w:rsid w:val="006F6A68"/>
    <w:rsid w:val="007004D1"/>
    <w:rsid w:val="00702AF0"/>
    <w:rsid w:val="007040C3"/>
    <w:rsid w:val="00705A53"/>
    <w:rsid w:val="00710B8E"/>
    <w:rsid w:val="00711918"/>
    <w:rsid w:val="00711D39"/>
    <w:rsid w:val="00715648"/>
    <w:rsid w:val="0071625B"/>
    <w:rsid w:val="007178BE"/>
    <w:rsid w:val="0072116D"/>
    <w:rsid w:val="0072440D"/>
    <w:rsid w:val="0073565C"/>
    <w:rsid w:val="007364DF"/>
    <w:rsid w:val="00743451"/>
    <w:rsid w:val="00743729"/>
    <w:rsid w:val="00743797"/>
    <w:rsid w:val="00747466"/>
    <w:rsid w:val="00751845"/>
    <w:rsid w:val="00751D66"/>
    <w:rsid w:val="0075233A"/>
    <w:rsid w:val="00753CDE"/>
    <w:rsid w:val="00754E31"/>
    <w:rsid w:val="00755DA0"/>
    <w:rsid w:val="00756AFC"/>
    <w:rsid w:val="00756F32"/>
    <w:rsid w:val="00761DB4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908AF"/>
    <w:rsid w:val="0079257F"/>
    <w:rsid w:val="0079359D"/>
    <w:rsid w:val="00795D53"/>
    <w:rsid w:val="00797851"/>
    <w:rsid w:val="007A03E1"/>
    <w:rsid w:val="007A142E"/>
    <w:rsid w:val="007B7841"/>
    <w:rsid w:val="007C645E"/>
    <w:rsid w:val="007D2A26"/>
    <w:rsid w:val="007D53C6"/>
    <w:rsid w:val="007D5C9D"/>
    <w:rsid w:val="007E2A87"/>
    <w:rsid w:val="007E3E25"/>
    <w:rsid w:val="007F0464"/>
    <w:rsid w:val="007F3127"/>
    <w:rsid w:val="007F521D"/>
    <w:rsid w:val="007F63ED"/>
    <w:rsid w:val="00801E9D"/>
    <w:rsid w:val="00802B6E"/>
    <w:rsid w:val="00802E8A"/>
    <w:rsid w:val="00805B6D"/>
    <w:rsid w:val="00806474"/>
    <w:rsid w:val="00810ABD"/>
    <w:rsid w:val="00811EF2"/>
    <w:rsid w:val="00811FAD"/>
    <w:rsid w:val="00813B80"/>
    <w:rsid w:val="008156AE"/>
    <w:rsid w:val="00816BBD"/>
    <w:rsid w:val="008212D9"/>
    <w:rsid w:val="008233C4"/>
    <w:rsid w:val="008241A1"/>
    <w:rsid w:val="00825625"/>
    <w:rsid w:val="00826A97"/>
    <w:rsid w:val="0083251A"/>
    <w:rsid w:val="00834044"/>
    <w:rsid w:val="00836048"/>
    <w:rsid w:val="008363B8"/>
    <w:rsid w:val="00836976"/>
    <w:rsid w:val="0084105B"/>
    <w:rsid w:val="00844305"/>
    <w:rsid w:val="00844B9A"/>
    <w:rsid w:val="0085269D"/>
    <w:rsid w:val="0085463F"/>
    <w:rsid w:val="0085690C"/>
    <w:rsid w:val="008569DB"/>
    <w:rsid w:val="00863E1A"/>
    <w:rsid w:val="00864D3C"/>
    <w:rsid w:val="00864EED"/>
    <w:rsid w:val="00867335"/>
    <w:rsid w:val="00870D3D"/>
    <w:rsid w:val="0087430C"/>
    <w:rsid w:val="0087550D"/>
    <w:rsid w:val="0087723D"/>
    <w:rsid w:val="00877595"/>
    <w:rsid w:val="00884DA8"/>
    <w:rsid w:val="00884F34"/>
    <w:rsid w:val="008852B1"/>
    <w:rsid w:val="00892500"/>
    <w:rsid w:val="008933AC"/>
    <w:rsid w:val="0089608E"/>
    <w:rsid w:val="008966E9"/>
    <w:rsid w:val="008977CC"/>
    <w:rsid w:val="008A15FA"/>
    <w:rsid w:val="008A1D3C"/>
    <w:rsid w:val="008A730F"/>
    <w:rsid w:val="008A7A1E"/>
    <w:rsid w:val="008B15B6"/>
    <w:rsid w:val="008B1B1C"/>
    <w:rsid w:val="008B45D1"/>
    <w:rsid w:val="008B4714"/>
    <w:rsid w:val="008B4D46"/>
    <w:rsid w:val="008C2240"/>
    <w:rsid w:val="008C45D8"/>
    <w:rsid w:val="008C50CA"/>
    <w:rsid w:val="008C68EF"/>
    <w:rsid w:val="008C6E8E"/>
    <w:rsid w:val="008C6F7E"/>
    <w:rsid w:val="008C71FC"/>
    <w:rsid w:val="008C7BC0"/>
    <w:rsid w:val="008D191A"/>
    <w:rsid w:val="008D39C3"/>
    <w:rsid w:val="008D4655"/>
    <w:rsid w:val="008D53D3"/>
    <w:rsid w:val="008D5AB5"/>
    <w:rsid w:val="008D73DC"/>
    <w:rsid w:val="008D7867"/>
    <w:rsid w:val="008E1B9B"/>
    <w:rsid w:val="008E22EA"/>
    <w:rsid w:val="008E5009"/>
    <w:rsid w:val="008E52E9"/>
    <w:rsid w:val="008F2C6E"/>
    <w:rsid w:val="008F30AF"/>
    <w:rsid w:val="008F36E2"/>
    <w:rsid w:val="008F78E0"/>
    <w:rsid w:val="00901313"/>
    <w:rsid w:val="00902038"/>
    <w:rsid w:val="00904D0A"/>
    <w:rsid w:val="00905E28"/>
    <w:rsid w:val="0090691F"/>
    <w:rsid w:val="00912EA1"/>
    <w:rsid w:val="0091429C"/>
    <w:rsid w:val="009172E7"/>
    <w:rsid w:val="0092099B"/>
    <w:rsid w:val="00922054"/>
    <w:rsid w:val="00925FE3"/>
    <w:rsid w:val="009306E9"/>
    <w:rsid w:val="009326B4"/>
    <w:rsid w:val="00933A4D"/>
    <w:rsid w:val="009343F1"/>
    <w:rsid w:val="00941026"/>
    <w:rsid w:val="00941214"/>
    <w:rsid w:val="00941BF0"/>
    <w:rsid w:val="00944ED5"/>
    <w:rsid w:val="009457D6"/>
    <w:rsid w:val="00950033"/>
    <w:rsid w:val="00951E10"/>
    <w:rsid w:val="00954F08"/>
    <w:rsid w:val="00961F73"/>
    <w:rsid w:val="0096357D"/>
    <w:rsid w:val="009640D6"/>
    <w:rsid w:val="00967041"/>
    <w:rsid w:val="00967BD7"/>
    <w:rsid w:val="00981FDE"/>
    <w:rsid w:val="00985D2B"/>
    <w:rsid w:val="00993DB1"/>
    <w:rsid w:val="00995645"/>
    <w:rsid w:val="00996E60"/>
    <w:rsid w:val="009A1596"/>
    <w:rsid w:val="009A2B78"/>
    <w:rsid w:val="009A38E7"/>
    <w:rsid w:val="009A5B9C"/>
    <w:rsid w:val="009A659B"/>
    <w:rsid w:val="009B220E"/>
    <w:rsid w:val="009B6D19"/>
    <w:rsid w:val="009C2134"/>
    <w:rsid w:val="009C345A"/>
    <w:rsid w:val="009C519C"/>
    <w:rsid w:val="009C725A"/>
    <w:rsid w:val="009D313C"/>
    <w:rsid w:val="009D3686"/>
    <w:rsid w:val="009D3D05"/>
    <w:rsid w:val="009D474E"/>
    <w:rsid w:val="009D4C23"/>
    <w:rsid w:val="009E0301"/>
    <w:rsid w:val="009E15B5"/>
    <w:rsid w:val="009E2B8E"/>
    <w:rsid w:val="009E4D6A"/>
    <w:rsid w:val="009E6135"/>
    <w:rsid w:val="009F0586"/>
    <w:rsid w:val="00A02A60"/>
    <w:rsid w:val="00A03C86"/>
    <w:rsid w:val="00A040BF"/>
    <w:rsid w:val="00A049DD"/>
    <w:rsid w:val="00A04E7B"/>
    <w:rsid w:val="00A07B92"/>
    <w:rsid w:val="00A104D3"/>
    <w:rsid w:val="00A11D27"/>
    <w:rsid w:val="00A12754"/>
    <w:rsid w:val="00A12903"/>
    <w:rsid w:val="00A12C45"/>
    <w:rsid w:val="00A16C29"/>
    <w:rsid w:val="00A202AF"/>
    <w:rsid w:val="00A206E5"/>
    <w:rsid w:val="00A21414"/>
    <w:rsid w:val="00A2467B"/>
    <w:rsid w:val="00A277F1"/>
    <w:rsid w:val="00A27B06"/>
    <w:rsid w:val="00A317E2"/>
    <w:rsid w:val="00A31912"/>
    <w:rsid w:val="00A36122"/>
    <w:rsid w:val="00A36AED"/>
    <w:rsid w:val="00A37304"/>
    <w:rsid w:val="00A4333A"/>
    <w:rsid w:val="00A43D83"/>
    <w:rsid w:val="00A465B2"/>
    <w:rsid w:val="00A50544"/>
    <w:rsid w:val="00A55205"/>
    <w:rsid w:val="00A55C8A"/>
    <w:rsid w:val="00A57634"/>
    <w:rsid w:val="00A62A0B"/>
    <w:rsid w:val="00A63EA7"/>
    <w:rsid w:val="00A66F4D"/>
    <w:rsid w:val="00A76B10"/>
    <w:rsid w:val="00A772BD"/>
    <w:rsid w:val="00A801F6"/>
    <w:rsid w:val="00A845E3"/>
    <w:rsid w:val="00A9276C"/>
    <w:rsid w:val="00AA1E8C"/>
    <w:rsid w:val="00AA473D"/>
    <w:rsid w:val="00AA6CF0"/>
    <w:rsid w:val="00AB121F"/>
    <w:rsid w:val="00AB2016"/>
    <w:rsid w:val="00AB2E0D"/>
    <w:rsid w:val="00AB3497"/>
    <w:rsid w:val="00AB40E6"/>
    <w:rsid w:val="00AB5B63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3E6"/>
    <w:rsid w:val="00AE4787"/>
    <w:rsid w:val="00AF322C"/>
    <w:rsid w:val="00AF452D"/>
    <w:rsid w:val="00AF493D"/>
    <w:rsid w:val="00AF5ED8"/>
    <w:rsid w:val="00AF64AC"/>
    <w:rsid w:val="00AF67F3"/>
    <w:rsid w:val="00B01DE1"/>
    <w:rsid w:val="00B05943"/>
    <w:rsid w:val="00B12DBB"/>
    <w:rsid w:val="00B13FE8"/>
    <w:rsid w:val="00B15629"/>
    <w:rsid w:val="00B15FEA"/>
    <w:rsid w:val="00B2213E"/>
    <w:rsid w:val="00B2393E"/>
    <w:rsid w:val="00B265DF"/>
    <w:rsid w:val="00B26E63"/>
    <w:rsid w:val="00B31B77"/>
    <w:rsid w:val="00B33102"/>
    <w:rsid w:val="00B37015"/>
    <w:rsid w:val="00B428EC"/>
    <w:rsid w:val="00B42CF6"/>
    <w:rsid w:val="00B516A2"/>
    <w:rsid w:val="00B532E1"/>
    <w:rsid w:val="00B56A89"/>
    <w:rsid w:val="00B620F2"/>
    <w:rsid w:val="00B6713B"/>
    <w:rsid w:val="00B71606"/>
    <w:rsid w:val="00B7711E"/>
    <w:rsid w:val="00B77AB5"/>
    <w:rsid w:val="00B8081F"/>
    <w:rsid w:val="00B927EB"/>
    <w:rsid w:val="00B92E76"/>
    <w:rsid w:val="00B957DC"/>
    <w:rsid w:val="00BA1538"/>
    <w:rsid w:val="00BA248E"/>
    <w:rsid w:val="00BA3FB9"/>
    <w:rsid w:val="00BA548D"/>
    <w:rsid w:val="00BA5BF6"/>
    <w:rsid w:val="00BB04F7"/>
    <w:rsid w:val="00BB2A29"/>
    <w:rsid w:val="00BB69E4"/>
    <w:rsid w:val="00BB7FC9"/>
    <w:rsid w:val="00BC2D8E"/>
    <w:rsid w:val="00BC426F"/>
    <w:rsid w:val="00BC6F6C"/>
    <w:rsid w:val="00BC7183"/>
    <w:rsid w:val="00BD19F4"/>
    <w:rsid w:val="00BD5A81"/>
    <w:rsid w:val="00BD701F"/>
    <w:rsid w:val="00BE09D6"/>
    <w:rsid w:val="00BE0B8D"/>
    <w:rsid w:val="00BE1CD6"/>
    <w:rsid w:val="00BE22DA"/>
    <w:rsid w:val="00BE275F"/>
    <w:rsid w:val="00BE396F"/>
    <w:rsid w:val="00BE5BC1"/>
    <w:rsid w:val="00BE5D72"/>
    <w:rsid w:val="00BE601A"/>
    <w:rsid w:val="00BE7EE7"/>
    <w:rsid w:val="00C012BB"/>
    <w:rsid w:val="00C069C0"/>
    <w:rsid w:val="00C12FC5"/>
    <w:rsid w:val="00C1355B"/>
    <w:rsid w:val="00C137F5"/>
    <w:rsid w:val="00C15E5A"/>
    <w:rsid w:val="00C1621A"/>
    <w:rsid w:val="00C210A1"/>
    <w:rsid w:val="00C228D3"/>
    <w:rsid w:val="00C22EBD"/>
    <w:rsid w:val="00C23755"/>
    <w:rsid w:val="00C23766"/>
    <w:rsid w:val="00C2435A"/>
    <w:rsid w:val="00C26251"/>
    <w:rsid w:val="00C31DC3"/>
    <w:rsid w:val="00C337B0"/>
    <w:rsid w:val="00C34592"/>
    <w:rsid w:val="00C3635C"/>
    <w:rsid w:val="00C37079"/>
    <w:rsid w:val="00C407D4"/>
    <w:rsid w:val="00C6068D"/>
    <w:rsid w:val="00C6118F"/>
    <w:rsid w:val="00C613FD"/>
    <w:rsid w:val="00C6343E"/>
    <w:rsid w:val="00C65038"/>
    <w:rsid w:val="00C65563"/>
    <w:rsid w:val="00C70B87"/>
    <w:rsid w:val="00C71096"/>
    <w:rsid w:val="00C71493"/>
    <w:rsid w:val="00C719A7"/>
    <w:rsid w:val="00C75ADF"/>
    <w:rsid w:val="00C770EA"/>
    <w:rsid w:val="00C80308"/>
    <w:rsid w:val="00C80EAA"/>
    <w:rsid w:val="00C81C03"/>
    <w:rsid w:val="00C83791"/>
    <w:rsid w:val="00C849EF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B0BDE"/>
    <w:rsid w:val="00CB1C0B"/>
    <w:rsid w:val="00CB5B50"/>
    <w:rsid w:val="00CB730E"/>
    <w:rsid w:val="00CC12F6"/>
    <w:rsid w:val="00CC1626"/>
    <w:rsid w:val="00CC293E"/>
    <w:rsid w:val="00CC33A6"/>
    <w:rsid w:val="00CD36A9"/>
    <w:rsid w:val="00CD382C"/>
    <w:rsid w:val="00CD574A"/>
    <w:rsid w:val="00CE1609"/>
    <w:rsid w:val="00CE1D2F"/>
    <w:rsid w:val="00CE202E"/>
    <w:rsid w:val="00CE5FC0"/>
    <w:rsid w:val="00CE64E2"/>
    <w:rsid w:val="00CE7CA4"/>
    <w:rsid w:val="00CF0746"/>
    <w:rsid w:val="00CF1FF2"/>
    <w:rsid w:val="00CF617D"/>
    <w:rsid w:val="00D020B7"/>
    <w:rsid w:val="00D06B08"/>
    <w:rsid w:val="00D07F4B"/>
    <w:rsid w:val="00D11BF4"/>
    <w:rsid w:val="00D2258F"/>
    <w:rsid w:val="00D235A0"/>
    <w:rsid w:val="00D23981"/>
    <w:rsid w:val="00D241E8"/>
    <w:rsid w:val="00D27DFE"/>
    <w:rsid w:val="00D37336"/>
    <w:rsid w:val="00D51997"/>
    <w:rsid w:val="00D5737A"/>
    <w:rsid w:val="00D63B68"/>
    <w:rsid w:val="00D63B96"/>
    <w:rsid w:val="00D70EC7"/>
    <w:rsid w:val="00D733E4"/>
    <w:rsid w:val="00D73FDF"/>
    <w:rsid w:val="00D744AF"/>
    <w:rsid w:val="00D751ED"/>
    <w:rsid w:val="00D76599"/>
    <w:rsid w:val="00D82217"/>
    <w:rsid w:val="00D83D47"/>
    <w:rsid w:val="00D92B22"/>
    <w:rsid w:val="00D93D19"/>
    <w:rsid w:val="00D93EDB"/>
    <w:rsid w:val="00DA06DA"/>
    <w:rsid w:val="00DA4FA4"/>
    <w:rsid w:val="00DA5E6C"/>
    <w:rsid w:val="00DA5ED3"/>
    <w:rsid w:val="00DB5A05"/>
    <w:rsid w:val="00DB62D3"/>
    <w:rsid w:val="00DC0776"/>
    <w:rsid w:val="00DC12AA"/>
    <w:rsid w:val="00DC19EF"/>
    <w:rsid w:val="00DC3587"/>
    <w:rsid w:val="00DC3C07"/>
    <w:rsid w:val="00DC4283"/>
    <w:rsid w:val="00DC7F71"/>
    <w:rsid w:val="00DD1168"/>
    <w:rsid w:val="00DD1EE1"/>
    <w:rsid w:val="00DD78E2"/>
    <w:rsid w:val="00DE34D2"/>
    <w:rsid w:val="00DE64AD"/>
    <w:rsid w:val="00DE6C61"/>
    <w:rsid w:val="00DE7631"/>
    <w:rsid w:val="00DF1543"/>
    <w:rsid w:val="00DF1EB9"/>
    <w:rsid w:val="00DF340F"/>
    <w:rsid w:val="00DF390F"/>
    <w:rsid w:val="00DF3A13"/>
    <w:rsid w:val="00DF73CE"/>
    <w:rsid w:val="00E039C9"/>
    <w:rsid w:val="00E04CEC"/>
    <w:rsid w:val="00E05CC9"/>
    <w:rsid w:val="00E11BF5"/>
    <w:rsid w:val="00E14E4E"/>
    <w:rsid w:val="00E16A5B"/>
    <w:rsid w:val="00E237C8"/>
    <w:rsid w:val="00E41611"/>
    <w:rsid w:val="00E42B21"/>
    <w:rsid w:val="00E45888"/>
    <w:rsid w:val="00E55ECD"/>
    <w:rsid w:val="00E650E7"/>
    <w:rsid w:val="00E670E5"/>
    <w:rsid w:val="00E76B71"/>
    <w:rsid w:val="00E806A7"/>
    <w:rsid w:val="00E8250D"/>
    <w:rsid w:val="00E8460C"/>
    <w:rsid w:val="00E85374"/>
    <w:rsid w:val="00E85402"/>
    <w:rsid w:val="00E87614"/>
    <w:rsid w:val="00E878C8"/>
    <w:rsid w:val="00E87D74"/>
    <w:rsid w:val="00E953C1"/>
    <w:rsid w:val="00E95BB8"/>
    <w:rsid w:val="00E96DD8"/>
    <w:rsid w:val="00EA1509"/>
    <w:rsid w:val="00EA3FD3"/>
    <w:rsid w:val="00EA74E9"/>
    <w:rsid w:val="00EA7BDA"/>
    <w:rsid w:val="00EA7D28"/>
    <w:rsid w:val="00EB128B"/>
    <w:rsid w:val="00EB45FC"/>
    <w:rsid w:val="00EB5142"/>
    <w:rsid w:val="00EB5B34"/>
    <w:rsid w:val="00EB5B3F"/>
    <w:rsid w:val="00EB7665"/>
    <w:rsid w:val="00EC0D90"/>
    <w:rsid w:val="00EC3E9C"/>
    <w:rsid w:val="00EC5EA4"/>
    <w:rsid w:val="00ED2852"/>
    <w:rsid w:val="00ED56B1"/>
    <w:rsid w:val="00EE001B"/>
    <w:rsid w:val="00EE1979"/>
    <w:rsid w:val="00EE4035"/>
    <w:rsid w:val="00EE4F59"/>
    <w:rsid w:val="00EF28AF"/>
    <w:rsid w:val="00F015ED"/>
    <w:rsid w:val="00F01AA7"/>
    <w:rsid w:val="00F02A1E"/>
    <w:rsid w:val="00F06093"/>
    <w:rsid w:val="00F1322B"/>
    <w:rsid w:val="00F13DBC"/>
    <w:rsid w:val="00F154F8"/>
    <w:rsid w:val="00F2266A"/>
    <w:rsid w:val="00F23EE5"/>
    <w:rsid w:val="00F251FD"/>
    <w:rsid w:val="00F26215"/>
    <w:rsid w:val="00F26E02"/>
    <w:rsid w:val="00F27E89"/>
    <w:rsid w:val="00F318ED"/>
    <w:rsid w:val="00F3311B"/>
    <w:rsid w:val="00F433C9"/>
    <w:rsid w:val="00F45E62"/>
    <w:rsid w:val="00F470C0"/>
    <w:rsid w:val="00F47B72"/>
    <w:rsid w:val="00F50FF4"/>
    <w:rsid w:val="00F51E51"/>
    <w:rsid w:val="00F565D8"/>
    <w:rsid w:val="00F57BF6"/>
    <w:rsid w:val="00F61521"/>
    <w:rsid w:val="00F631FD"/>
    <w:rsid w:val="00F64560"/>
    <w:rsid w:val="00F6513B"/>
    <w:rsid w:val="00F67137"/>
    <w:rsid w:val="00F7138F"/>
    <w:rsid w:val="00F72E69"/>
    <w:rsid w:val="00F738D3"/>
    <w:rsid w:val="00F74DF0"/>
    <w:rsid w:val="00F75AD9"/>
    <w:rsid w:val="00F75D3B"/>
    <w:rsid w:val="00F81318"/>
    <w:rsid w:val="00F8172F"/>
    <w:rsid w:val="00F81814"/>
    <w:rsid w:val="00F8236F"/>
    <w:rsid w:val="00F85835"/>
    <w:rsid w:val="00F87AC6"/>
    <w:rsid w:val="00F87DE0"/>
    <w:rsid w:val="00F94E48"/>
    <w:rsid w:val="00F97230"/>
    <w:rsid w:val="00F97C29"/>
    <w:rsid w:val="00FA044F"/>
    <w:rsid w:val="00FA6B16"/>
    <w:rsid w:val="00FA76DA"/>
    <w:rsid w:val="00FB1B2C"/>
    <w:rsid w:val="00FB2C58"/>
    <w:rsid w:val="00FB48CA"/>
    <w:rsid w:val="00FB563C"/>
    <w:rsid w:val="00FB6AFD"/>
    <w:rsid w:val="00FC139B"/>
    <w:rsid w:val="00FC2D7E"/>
    <w:rsid w:val="00FC36AE"/>
    <w:rsid w:val="00FC3BAA"/>
    <w:rsid w:val="00FC5157"/>
    <w:rsid w:val="00FC6333"/>
    <w:rsid w:val="00FD1D1B"/>
    <w:rsid w:val="00FD2255"/>
    <w:rsid w:val="00FD7241"/>
    <w:rsid w:val="00FE0240"/>
    <w:rsid w:val="00FE5148"/>
    <w:rsid w:val="00FE58CC"/>
    <w:rsid w:val="00FE5C2C"/>
    <w:rsid w:val="00FF3E48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952FA-06C1-4497-8AB8-E74E8530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709</Characters>
  <Application>Microsoft Office Word</Application>
  <DocSecurity>0</DocSecurity>
  <Lines>5</Lines>
  <Paragraphs>1</Paragraphs>
  <ScaleCrop>false</ScaleCrop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2022-11-21T07:17:00Z</dcterms:created>
  <dcterms:modified xsi:type="dcterms:W3CDTF">2022-11-21T07:17:00Z</dcterms:modified>
</cp:coreProperties>
</file>